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5819" w14:paraId="0928168E" w14:textId="77777777" w:rsidTr="00713228">
        <w:tc>
          <w:tcPr>
            <w:tcW w:w="4672" w:type="dxa"/>
          </w:tcPr>
          <w:p w14:paraId="4577FDE9" w14:textId="5AA936D6" w:rsidR="00C95819" w:rsidRDefault="00C95819" w:rsidP="00713228">
            <w:r>
              <w:t xml:space="preserve"> </w:t>
            </w:r>
          </w:p>
          <w:p w14:paraId="2754A731" w14:textId="77777777" w:rsidR="00C95819" w:rsidRDefault="00C95819" w:rsidP="00713228">
            <w:r>
              <w:t xml:space="preserve">                                                       </w:t>
            </w:r>
          </w:p>
        </w:tc>
        <w:tc>
          <w:tcPr>
            <w:tcW w:w="4673" w:type="dxa"/>
          </w:tcPr>
          <w:p w14:paraId="2EFF09CF" w14:textId="77777777" w:rsidR="00C95819" w:rsidRDefault="00C95819" w:rsidP="00713228">
            <w:r>
              <w:t xml:space="preserve">Приложение к Заявке на участие                               в отраслевом Конкурсе детских рисунков «Моя мама и бабушка работают в </w:t>
            </w:r>
            <w:proofErr w:type="gramStart"/>
            <w:r>
              <w:t xml:space="preserve">ЖКХ»   </w:t>
            </w:r>
            <w:proofErr w:type="gramEnd"/>
            <w:r>
              <w:t xml:space="preserve">    в 2023 году </w:t>
            </w:r>
          </w:p>
        </w:tc>
      </w:tr>
    </w:tbl>
    <w:p w14:paraId="61F5FC95" w14:textId="77777777" w:rsidR="00C95819" w:rsidRDefault="00C95819" w:rsidP="00C95819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4E7C668" w14:textId="77777777" w:rsidR="00C95819" w:rsidRDefault="00C95819" w:rsidP="00C95819">
      <w:pPr>
        <w:jc w:val="center"/>
      </w:pPr>
      <w:r>
        <w:t xml:space="preserve">СОГЛАСИЕ </w:t>
      </w:r>
    </w:p>
    <w:p w14:paraId="3AB35B4C" w14:textId="77777777" w:rsidR="00C95819" w:rsidRDefault="00C95819" w:rsidP="00C95819">
      <w:pPr>
        <w:jc w:val="center"/>
      </w:pPr>
      <w:r>
        <w:t>на обработку персональных данных и их размещение в средствах массовой информации</w:t>
      </w:r>
    </w:p>
    <w:p w14:paraId="0DC25272" w14:textId="77777777" w:rsidR="00C95819" w:rsidRDefault="00C95819" w:rsidP="00C95819">
      <w:pPr>
        <w:jc w:val="center"/>
      </w:pPr>
    </w:p>
    <w:p w14:paraId="72E19F1A" w14:textId="77777777" w:rsidR="00C95819" w:rsidRDefault="00C95819" w:rsidP="00C95819">
      <w:r w:rsidRPr="00BD0034">
        <w:rPr>
          <w:sz w:val="22"/>
          <w:szCs w:val="22"/>
        </w:rPr>
        <w:t xml:space="preserve">1. Субъект персональных данных (данные законного представителя участника Конкурса детских рисунков «Моя мама и бабушка работают в ЖКХ» в 2023 году (далее – представитель): фамилия, имя, отчество (полностью) 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95819" w14:paraId="5554A224" w14:textId="77777777" w:rsidTr="00713228">
        <w:tc>
          <w:tcPr>
            <w:tcW w:w="9346" w:type="dxa"/>
          </w:tcPr>
          <w:p w14:paraId="54A1916B" w14:textId="77777777" w:rsidR="00C95819" w:rsidRDefault="00C95819" w:rsidP="00713228"/>
        </w:tc>
      </w:tr>
      <w:tr w:rsidR="00C95819" w14:paraId="01C681E1" w14:textId="77777777" w:rsidTr="00713228">
        <w:tc>
          <w:tcPr>
            <w:tcW w:w="9346" w:type="dxa"/>
          </w:tcPr>
          <w:p w14:paraId="2ADD2AFA" w14:textId="77777777" w:rsidR="00C95819" w:rsidRPr="00990855" w:rsidRDefault="00C95819" w:rsidP="00713228">
            <w:pPr>
              <w:jc w:val="center"/>
            </w:pPr>
            <w:r w:rsidRPr="00990855">
              <w:t>(</w:t>
            </w:r>
            <w:proofErr w:type="spellStart"/>
            <w:r w:rsidRPr="00990855">
              <w:t>ф.и.о.</w:t>
            </w:r>
            <w:proofErr w:type="spellEnd"/>
            <w:r w:rsidRPr="00990855">
              <w:t>)</w:t>
            </w:r>
          </w:p>
        </w:tc>
      </w:tr>
    </w:tbl>
    <w:p w14:paraId="37714C09" w14:textId="77777777" w:rsidR="00C95819" w:rsidRDefault="00C95819" w:rsidP="00C95819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67"/>
        <w:gridCol w:w="1985"/>
        <w:gridCol w:w="1415"/>
        <w:gridCol w:w="3116"/>
      </w:tblGrid>
      <w:tr w:rsidR="00C95819" w14:paraId="30CA0F50" w14:textId="77777777" w:rsidTr="00713228">
        <w:tc>
          <w:tcPr>
            <w:tcW w:w="2263" w:type="dxa"/>
          </w:tcPr>
          <w:p w14:paraId="107ED110" w14:textId="77777777" w:rsidR="00C95819" w:rsidRDefault="00C95819" w:rsidP="00713228">
            <w:r>
              <w:t>Адрес регистрации:</w:t>
            </w:r>
          </w:p>
        </w:tc>
        <w:tc>
          <w:tcPr>
            <w:tcW w:w="7083" w:type="dxa"/>
            <w:gridSpan w:val="4"/>
          </w:tcPr>
          <w:p w14:paraId="6C270A7B" w14:textId="77777777" w:rsidR="00C95819" w:rsidRDefault="00C95819" w:rsidP="00713228"/>
        </w:tc>
      </w:tr>
      <w:tr w:rsidR="00C95819" w14:paraId="135E62AF" w14:textId="77777777" w:rsidTr="00713228">
        <w:tc>
          <w:tcPr>
            <w:tcW w:w="2830" w:type="dxa"/>
            <w:gridSpan w:val="2"/>
          </w:tcPr>
          <w:p w14:paraId="52BA4900" w14:textId="77777777" w:rsidR="00C95819" w:rsidRDefault="00C95819" w:rsidP="00713228">
            <w:r>
              <w:t>Серия и номер паспорта:</w:t>
            </w:r>
          </w:p>
        </w:tc>
        <w:tc>
          <w:tcPr>
            <w:tcW w:w="3400" w:type="dxa"/>
            <w:gridSpan w:val="2"/>
          </w:tcPr>
          <w:p w14:paraId="4F8F7624" w14:textId="77777777" w:rsidR="00C95819" w:rsidRDefault="00C95819" w:rsidP="00713228"/>
        </w:tc>
        <w:tc>
          <w:tcPr>
            <w:tcW w:w="3116" w:type="dxa"/>
          </w:tcPr>
          <w:p w14:paraId="4DB4278E" w14:textId="77777777" w:rsidR="00C95819" w:rsidRDefault="00C95819" w:rsidP="00713228"/>
        </w:tc>
      </w:tr>
      <w:tr w:rsidR="00C95819" w14:paraId="5019EDF3" w14:textId="77777777" w:rsidTr="00713228">
        <w:tc>
          <w:tcPr>
            <w:tcW w:w="4815" w:type="dxa"/>
            <w:gridSpan w:val="3"/>
          </w:tcPr>
          <w:p w14:paraId="26FC7CDD" w14:textId="77777777" w:rsidR="00C95819" w:rsidRDefault="00C95819" w:rsidP="00713228">
            <w:r>
              <w:t>Наименование органа, выдавшего паспорта</w:t>
            </w:r>
          </w:p>
        </w:tc>
        <w:tc>
          <w:tcPr>
            <w:tcW w:w="4531" w:type="dxa"/>
            <w:gridSpan w:val="2"/>
          </w:tcPr>
          <w:p w14:paraId="3F4EE0FC" w14:textId="77777777" w:rsidR="00C95819" w:rsidRDefault="00C95819" w:rsidP="00713228"/>
        </w:tc>
      </w:tr>
    </w:tbl>
    <w:p w14:paraId="0DCA6B48" w14:textId="77777777" w:rsidR="00C95819" w:rsidRDefault="00C95819" w:rsidP="00C95819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833"/>
        <w:gridCol w:w="3116"/>
      </w:tblGrid>
      <w:tr w:rsidR="00C95819" w14:paraId="358066EE" w14:textId="77777777" w:rsidTr="00713228">
        <w:tc>
          <w:tcPr>
            <w:tcW w:w="3397" w:type="dxa"/>
          </w:tcPr>
          <w:p w14:paraId="29826121" w14:textId="77777777" w:rsidR="00C95819" w:rsidRDefault="00C95819" w:rsidP="00713228">
            <w:r>
              <w:t>Как законный представитель:</w:t>
            </w:r>
          </w:p>
        </w:tc>
        <w:tc>
          <w:tcPr>
            <w:tcW w:w="2833" w:type="dxa"/>
          </w:tcPr>
          <w:p w14:paraId="09D4FCC4" w14:textId="77777777" w:rsidR="00C95819" w:rsidRDefault="00C95819" w:rsidP="00713228"/>
        </w:tc>
        <w:tc>
          <w:tcPr>
            <w:tcW w:w="3116" w:type="dxa"/>
          </w:tcPr>
          <w:p w14:paraId="4AF1B382" w14:textId="77777777" w:rsidR="00C95819" w:rsidRDefault="00C95819" w:rsidP="00713228"/>
        </w:tc>
      </w:tr>
      <w:tr w:rsidR="00C95819" w14:paraId="17265D5F" w14:textId="77777777" w:rsidTr="00713228">
        <w:tc>
          <w:tcPr>
            <w:tcW w:w="9346" w:type="dxa"/>
            <w:gridSpan w:val="3"/>
          </w:tcPr>
          <w:p w14:paraId="19F99719" w14:textId="77777777" w:rsidR="00C95819" w:rsidRDefault="00C95819" w:rsidP="00713228"/>
        </w:tc>
      </w:tr>
      <w:tr w:rsidR="00C95819" w14:paraId="56E44C14" w14:textId="77777777" w:rsidTr="00713228">
        <w:tc>
          <w:tcPr>
            <w:tcW w:w="9346" w:type="dxa"/>
            <w:gridSpan w:val="3"/>
          </w:tcPr>
          <w:p w14:paraId="35D8BD56" w14:textId="77777777" w:rsidR="00C95819" w:rsidRDefault="00C95819" w:rsidP="00713228">
            <w:pPr>
              <w:jc w:val="center"/>
            </w:pPr>
            <w:r>
              <w:t>(Ф.И.О участника Конкурса рисунков)</w:t>
            </w:r>
          </w:p>
        </w:tc>
      </w:tr>
    </w:tbl>
    <w:p w14:paraId="0F47922E" w14:textId="77777777" w:rsidR="00C95819" w:rsidRDefault="00C95819" w:rsidP="00C95819"/>
    <w:p w14:paraId="47BFAC4D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На </w:t>
      </w:r>
      <w:proofErr w:type="gramStart"/>
      <w:r w:rsidRPr="00BD0034">
        <w:rPr>
          <w:sz w:val="18"/>
          <w:szCs w:val="18"/>
        </w:rPr>
        <w:t>основании  _</w:t>
      </w:r>
      <w:proofErr w:type="gramEnd"/>
      <w:r w:rsidRPr="00BD0034">
        <w:rPr>
          <w:sz w:val="18"/>
          <w:szCs w:val="18"/>
        </w:rPr>
        <w:t>______________________</w:t>
      </w:r>
      <w:r>
        <w:rPr>
          <w:sz w:val="18"/>
          <w:szCs w:val="18"/>
        </w:rPr>
        <w:t>__________________________</w:t>
      </w:r>
      <w:r w:rsidRPr="00BD0034">
        <w:rPr>
          <w:sz w:val="18"/>
          <w:szCs w:val="18"/>
        </w:rPr>
        <w:t>__________________________________________</w:t>
      </w:r>
    </w:p>
    <w:p w14:paraId="1F41EBA7" w14:textId="77777777" w:rsidR="00C95819" w:rsidRPr="00BD0034" w:rsidRDefault="00C95819" w:rsidP="00C95819">
      <w:pPr>
        <w:jc w:val="center"/>
        <w:rPr>
          <w:sz w:val="18"/>
          <w:szCs w:val="18"/>
        </w:rPr>
      </w:pPr>
      <w:r w:rsidRPr="00BD0034">
        <w:rPr>
          <w:sz w:val="18"/>
          <w:szCs w:val="18"/>
        </w:rPr>
        <w:t>(документ, подтверждающий, что субъект является законным представителем подопечного)</w:t>
      </w:r>
    </w:p>
    <w:p w14:paraId="3EFA2BCD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своей волей и в своём интересе выражаю согласие на обработку моих персональных данных и персональных данных моего ребёнка (далее – участник Конкурса рисунков), определённых пунктом 4 настоящего согласия,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данных, организаторами Конкурса рисунков,   (далее – оператор), в том числе их последующее размещение в средствах массовой информации, за исключением размещения в средствах массовой информации, за исключением размещения сведений, предусмотренных, подпунктом 4.3, 4.4 и 4.7 пункта 4 настоящего согласия. </w:t>
      </w:r>
    </w:p>
    <w:p w14:paraId="1E6F31EA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2. Оператор персональных данных: наименование: ОО «Профсоюз работников жилищно-коммунального хозяйства Республики Башкортостан», адрес: Республика Башкортостан, </w:t>
      </w:r>
      <w:proofErr w:type="spellStart"/>
      <w:r w:rsidRPr="00BD0034">
        <w:rPr>
          <w:sz w:val="18"/>
          <w:szCs w:val="18"/>
        </w:rPr>
        <w:t>г.Уфа</w:t>
      </w:r>
      <w:proofErr w:type="spellEnd"/>
      <w:r w:rsidRPr="00BD0034">
        <w:rPr>
          <w:sz w:val="18"/>
          <w:szCs w:val="18"/>
        </w:rPr>
        <w:t xml:space="preserve">, </w:t>
      </w:r>
      <w:proofErr w:type="spellStart"/>
      <w:r w:rsidRPr="00BD0034">
        <w:rPr>
          <w:sz w:val="18"/>
          <w:szCs w:val="18"/>
        </w:rPr>
        <w:t>ул.Кирова</w:t>
      </w:r>
      <w:proofErr w:type="spellEnd"/>
      <w:r w:rsidRPr="00BD0034">
        <w:rPr>
          <w:sz w:val="18"/>
          <w:szCs w:val="18"/>
        </w:rPr>
        <w:t>, д.1</w:t>
      </w:r>
    </w:p>
    <w:p w14:paraId="2ADA9AB4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3. Цели обработки персональных данных: 3.1. организация Конкурса «Моя мама и бабушка работают в ЖКХ» в 2023 году; 3.2. информационное обеспечение деятельности оператора. </w:t>
      </w:r>
    </w:p>
    <w:p w14:paraId="1F6DA3D0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4. Перечень персональных данных участника Конкурса рисунков и законного представителя, на обработку которых даётся согласие: </w:t>
      </w:r>
    </w:p>
    <w:p w14:paraId="4C3233C9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4.1. фамилия, имя, отчество; </w:t>
      </w:r>
    </w:p>
    <w:p w14:paraId="3CF97BF6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4.2. число, месяц, год рождения; </w:t>
      </w:r>
    </w:p>
    <w:p w14:paraId="4A157352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4.3. данные свидетельства о рождении; </w:t>
      </w:r>
    </w:p>
    <w:p w14:paraId="33F5DA4B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4.4. серия, номер, кем и когда выдан паспорт; </w:t>
      </w:r>
    </w:p>
    <w:p w14:paraId="79C4505A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4.5. личные фотографии участника и законного представителя, произведённые оператором за его счёт или предоставляемые самим участником Конкурса рисунков и/или представителем; </w:t>
      </w:r>
    </w:p>
    <w:p w14:paraId="7B4B761E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4.6. наименование общеобразовательной организации; </w:t>
      </w:r>
    </w:p>
    <w:p w14:paraId="18FF4C9F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4.7. адреса регистрации и фактического проживания, в том числе и телефонов; </w:t>
      </w:r>
    </w:p>
    <w:p w14:paraId="152B1CA6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4.8. иные сведения, предоставленные мной для размещения в общедоступных источниках персональных данных; </w:t>
      </w:r>
    </w:p>
    <w:p w14:paraId="31F6B837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5. Перечень действий с персональными данными, на совершение которых даётся настоящее согласие, общее описание используемых способов обработки персональных данных. </w:t>
      </w:r>
    </w:p>
    <w:p w14:paraId="6105DA63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5.1. операторы имеют право осуществлять все действия (операции) с персональными данными участника Конкурса рисунков, включая сбор, систематизацию, накопление, хранение, обновление, изменение, использование, распространение, обезличивание, блокирование, уничтожение. При обработке персональных данных могут использоваться следующие способы их обработки: - формирование отчётности по участникам Конкурса рисунков; - передача персональных данных участников Конкурса рисунков третьим лицам в целях реализации программ вовлечения молодёжи в научную и инновационную деятельность; </w:t>
      </w:r>
    </w:p>
    <w:p w14:paraId="389801F3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5.2. в ходе реализации сбора персональных используются анализ документальной информации, предоставляемой участником Конкурса рисунков. </w:t>
      </w:r>
    </w:p>
    <w:p w14:paraId="3A8F9607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 xml:space="preserve">6. Срок действия согласия на обработку персональных данных на период 1 (один) год с момента подачи документов и сведений, предусмотренных пунктом 4 настоящего согласия. </w:t>
      </w:r>
    </w:p>
    <w:p w14:paraId="317B60B6" w14:textId="77777777" w:rsidR="00C95819" w:rsidRPr="00BD0034" w:rsidRDefault="00C95819" w:rsidP="00C95819">
      <w:pPr>
        <w:jc w:val="both"/>
        <w:rPr>
          <w:sz w:val="18"/>
          <w:szCs w:val="18"/>
        </w:rPr>
      </w:pPr>
    </w:p>
    <w:p w14:paraId="6539FB9C" w14:textId="77777777" w:rsidR="00C95819" w:rsidRPr="00BD0034" w:rsidRDefault="00C95819" w:rsidP="00C95819">
      <w:pPr>
        <w:jc w:val="both"/>
        <w:rPr>
          <w:sz w:val="18"/>
          <w:szCs w:val="18"/>
        </w:rPr>
      </w:pPr>
      <w:r w:rsidRPr="00BD0034">
        <w:rPr>
          <w:sz w:val="18"/>
          <w:szCs w:val="18"/>
        </w:rPr>
        <w:t>Участник Конкурса рисунков может отозвать своё согласие на обработку персональных данных путём предоставления операторам письменного заявления на отзыв данного согласия. _________________ __________________ ___________________ (дата) (подпись) (Ф.И.О. законного представителя)</w:t>
      </w:r>
    </w:p>
    <w:p w14:paraId="20FFBE10" w14:textId="77777777" w:rsidR="004B5DAA" w:rsidRDefault="004B5DAA"/>
    <w:sectPr w:rsidR="004B5DAA" w:rsidSect="00B7508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19"/>
    <w:rsid w:val="004B5DAA"/>
    <w:rsid w:val="00C95819"/>
    <w:rsid w:val="00D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C2E4"/>
  <w15:chartTrackingRefBased/>
  <w15:docId w15:val="{48566492-6AB6-4507-9A8D-4FCAB7C1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zkh-hp zkh-hp</dc:creator>
  <cp:keywords/>
  <dc:description/>
  <cp:lastModifiedBy>zkh-hp zkh-hp</cp:lastModifiedBy>
  <cp:revision>1</cp:revision>
  <dcterms:created xsi:type="dcterms:W3CDTF">2023-01-23T05:46:00Z</dcterms:created>
  <dcterms:modified xsi:type="dcterms:W3CDTF">2023-01-23T05:47:00Z</dcterms:modified>
</cp:coreProperties>
</file>