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Приказ об утверждении перечня СИЗ, которые остаются у работников в нерабочее время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i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500"/>
        <w:gridCol w:w="1635"/>
        <w:tblGridChange w:id="0">
          <w:tblGrid>
            <w:gridCol w:w="7500"/>
            <w:gridCol w:w="1635"/>
          </w:tblGrid>
        </w:tblGridChange>
      </w:tblGrid>
      <w:tr>
        <w:trPr>
          <w:cantSplit w:val="0"/>
          <w:trHeight w:val="752.373046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160" w:lineRule="auto"/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  <w:rtl w:val="0"/>
              </w:rPr>
              <w:t xml:space="preserve">(наименование организации)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160" w:lineRule="auto"/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  <w:rtl w:val="0"/>
              </w:rPr>
              <w:t xml:space="preserve">«__» _______ 20__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right"/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4"/>
                <w:szCs w:val="24"/>
                <w:rtl w:val="0"/>
              </w:rPr>
              <w:t xml:space="preserve">№ _________</w:t>
            </w:r>
          </w:p>
        </w:tc>
      </w:tr>
    </w:tbl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i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22222"/>
          <w:sz w:val="24"/>
          <w:szCs w:val="24"/>
          <w:rtl w:val="0"/>
        </w:rPr>
        <w:t xml:space="preserve">г. ______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i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ПРИКАЗ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Об утверждении перечня СИЗ, которые остаются у работников в нерабочее время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В соответствии с условиями работы и необходимости хранения СИЗ в нерабочее время у работников в соответствии с Приказом Министерства труда и социальной защиты Российской Федерации от 29.10.2021 № 766н «Об утверждении Правил обеспечения работников средствами индивидуальной защиты и смывающими средствами»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ПРИКАЗЫВАЮ: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1. Утвердить Перечень СИЗ, которые остаются у работников ___________ в нерабочее время (Приложение).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2. Работникам, допустившим нарушение целостности и комплектности СИЗ, находящихся у них на хранении, применять дисциплинарные взыскания.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3. _____________________________________________ обеспечить информирование работников об ответственности за целостность и комплектность СИЗ, находящихся на хранении у работников в нерабочее время.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4. Секретарю обеспечить ознакомление работников ___________ в установленном в ___________ порядке, под роспись.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5. Контроль за выполнением приказа оставляю за собой.</w:t>
      </w:r>
    </w:p>
    <w:tbl>
      <w:tblPr>
        <w:tblStyle w:val="Table2"/>
        <w:tblW w:w="50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65"/>
        <w:gridCol w:w="3645"/>
        <w:tblGridChange w:id="0">
          <w:tblGrid>
            <w:gridCol w:w="1365"/>
            <w:gridCol w:w="364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Директор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right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Приложение к приказу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right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от __ _______ 20__г. №____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Перечень СИЗ, которые остаются у работников ___________ в нерабочее время</w:t>
      </w:r>
    </w:p>
    <w:tbl>
      <w:tblPr>
        <w:tblStyle w:val="Table3"/>
        <w:tblW w:w="9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30"/>
        <w:gridCol w:w="4245"/>
        <w:gridCol w:w="3240"/>
        <w:gridCol w:w="1515"/>
        <w:tblGridChange w:id="0">
          <w:tblGrid>
            <w:gridCol w:w="630"/>
            <w:gridCol w:w="4245"/>
            <w:gridCol w:w="3240"/>
            <w:gridCol w:w="1515"/>
          </w:tblGrid>
        </w:tblGridChange>
      </w:tblGrid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Профессия (должность) работника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Перечень СИЗ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Количество</w:t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_________________________________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_____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</w:t>
            </w:r>
          </w:p>
        </w:tc>
      </w:tr>
    </w:tbl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6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992.125984251968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